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奇台县喇嘛湖梁工业园区化工产业集中区禁限控目录（试行）</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《奇台县喇嘛湖梁工业园区化工产业集中区禁止、限制和控制危险化学品目录</w:t>
      </w:r>
      <w:bookmarkStart w:id="0" w:name="_GoBack"/>
      <w:bookmarkEnd w:id="0"/>
      <w:r>
        <w:rPr>
          <w:rFonts w:hint="eastAsia" w:ascii="仿宋_GB2312" w:hAnsi="仿宋_GB2312" w:eastAsia="仿宋_GB2312" w:cs="仿宋_GB2312"/>
          <w:sz w:val="32"/>
          <w:szCs w:val="32"/>
        </w:rPr>
        <w:t>》（以下简称《“禁限控”目录》）</w:t>
      </w:r>
      <w:r>
        <w:rPr>
          <w:rFonts w:hint="eastAsia" w:ascii="仿宋_GB2312" w:hAnsi="仿宋_GB2312" w:eastAsia="仿宋_GB2312" w:cs="仿宋_GB2312"/>
          <w:sz w:val="32"/>
          <w:szCs w:val="32"/>
          <w:lang w:val="en-US" w:eastAsia="zh-CN"/>
        </w:rPr>
        <w:t>主要包含</w:t>
      </w:r>
      <w:r>
        <w:rPr>
          <w:rFonts w:hint="eastAsia" w:ascii="仿宋_GB2312" w:hAnsi="仿宋_GB2312" w:eastAsia="仿宋_GB2312" w:cs="仿宋_GB2312"/>
          <w:sz w:val="32"/>
          <w:szCs w:val="32"/>
        </w:rPr>
        <w:t>总则、禁止、限制类化学品控制要求、工艺设备控制要求、生产装置（规模）控制要求、附则</w:t>
      </w:r>
      <w:r>
        <w:rPr>
          <w:rFonts w:hint="eastAsia" w:ascii="仿宋_GB2312" w:hAnsi="仿宋_GB2312" w:eastAsia="仿宋_GB2312" w:cs="仿宋_GB2312"/>
          <w:sz w:val="32"/>
          <w:szCs w:val="32"/>
          <w:lang w:val="en-US" w:eastAsia="zh-CN"/>
        </w:rPr>
        <w:t>等内容</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1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通常，危险化学品多具有毒害、腐蚀、爆炸、燃烧、助燃等特性，在生产、储存、使用、经营、运输和废气利用、处置等过程中，容易造成人身伤害、环境污染和财产损失。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为减少和控制危险化学品事故，严格危险化学品安全准入，加强危险化学品风险管控，确保园区安全、健康发展，根据</w:t>
      </w:r>
      <w:r>
        <w:rPr>
          <w:rFonts w:hint="eastAsia"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rPr>
        <w:t>应急管理部办公厅关于印发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淘汰落后危险化学品安全生产工艺技术设备目录（第二批）</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val="en-US" w:eastAsia="zh-CN"/>
        </w:rPr>
        <w:t>》（应急厅〔2024〕86号）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国家发改委《产业结构调整指导目录（2024年本）》、</w:t>
      </w:r>
      <w:r>
        <w:rPr>
          <w:rFonts w:hint="eastAsia" w:ascii="仿宋_GB2312" w:hAnsi="仿宋_GB2312" w:eastAsia="仿宋_GB2312" w:cs="仿宋_GB2312"/>
          <w:sz w:val="32"/>
          <w:szCs w:val="32"/>
        </w:rPr>
        <w:t>《关于印发&lt;新疆维吾尔自治区禁止、限制和控制危险化学品目录（试行）&gt;的通知》（新安办[2021]42号）的要求，结合《喇嘛湖梁工业园区化工产业集中区总体规划》、《喇嘛湖梁工业园区化工产业集中区产业发展规划》、《喇嘛湖梁工业园区化工产业集中区整体性安全风险评估报告》、《奇台县安全发展规划》、《喇嘛湖梁工业园区化工产业集中区对外危险货物运输风险论证报告》等特制定本《“禁限控”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禁限控”目录》所称危险化学品是指列入原国家安全生产监督管理总局等十部门公布的《危险化学品目录》（2015年版)的化学品。《危险化学品目录》中除列明的条目外，符合相应条件的，属于危险化学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（2）符合国家标准《化学试剂包装及标志》（GB 15346-2012）的试剂类产品和国防科研单位生产的危险化学品不适用本《目录》。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（3）适用范围。落户于奇台县喇嘛湖梁工业园区化工产业集中区范围内，以企业为主体实施的化工类（国民经济行业分类25-28类）新建、扩建项目和技术改造类项目。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布局要求。项目布局要符合奇台县产业园区“十四五”发展规划、喇嘛湖梁工业园区国土空间规划、产业发展规划、安全规划及“三线一单”生态环境分区管控等规划要求，符合奇台县各产业平台发展定位和区域环境承载力。新建化工项目须布局在经自治区相关部门通过认定的奇台县喇嘛湖梁工业园区化工产业集中区重点监控点内；鼓励和引导在非化工区建成的化工类企业向化工园区搬迁集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（5）准入程序。化工项目须按规定由发展改革部门、工业和信息化部门、生态环境部门、自然资源部门、应急管理部门（根据项目实际可以增加相关职能部门）等相关职能部门进行联合审查。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园区管理部门应按照本《“禁限控”目录》的要求，对涉及《“禁限控”目录》中禁止类、淘汰类的危险化学品、产业、工艺和设备等，禁止其在园区范围内建设、生产、储存、经营和使用（国家特许或豁免的除外）；对涉及《“禁限控”目录》中限制和控制类危险化学品、产业、工艺和设备等，应坚持严格准入制度，建立安全风险隐患排查长效机制。园区内各涉《“禁限控”目录》中限制和控制类危险化学品的企业，应当建立购买、储存、销售或使用危险化学品的信息并存档备查，存档期限不少于1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（7）园区内各危险化学品生产、接收、使用、运输企业应严格按照本《“禁限控”目录》及国家对危险化学品相关规章、法规的要求进行严格管理。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园区内生产经营单位是安全生产的责任主体，对本单位的安全生产承担主体责任，应加大对安全生产资金、物资、技术、人员、信息化的投入保障力度，改善安全生产条件，构建安全风险分级管控和隐患排查治理双重预防机制，健全风险防范化解机制，提高安全生产水平，确保安全生产。</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2 禁止类化学品控制要求</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2.1 禁止类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本《“禁限控”目录》所列禁止类危险化学品，在喇嘛湖梁工业园区化工产业集中区范围内禁止生产、储存、经营、使用（国家特许或豁免的除外）。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禁止类危险化学品名录</w:t>
      </w:r>
    </w:p>
    <w:tbl>
      <w:tblPr>
        <w:tblStyle w:val="3"/>
        <w:tblW w:w="85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0"/>
        <w:gridCol w:w="2878"/>
        <w:gridCol w:w="1760"/>
        <w:gridCol w:w="1750"/>
        <w:gridCol w:w="1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序号</w:t>
            </w:r>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品名</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别名</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CAS</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 xml:space="preserve">三氯一氟甲烷 </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R11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 xml:space="preserve">75-69-4 </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 xml:space="preserve">二氯二氟甲烷 </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R12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 xml:space="preserve">75-71-8 </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w:t>
            </w:r>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一氯三氟甲烷</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hint="eastAsia" w:ascii="仿宋_GB2312" w:hAnsi="等线" w:eastAsia="仿宋_GB2312" w:cs="仿宋_GB2312"/>
                <w:i w:val="0"/>
                <w:color w:val="000000"/>
                <w:sz w:val="28"/>
                <w:szCs w:val="2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 xml:space="preserve">75-72-9 </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w:t>
            </w:r>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 xml:space="preserve">三氯三氟乙烷  </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R113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76-13-1</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序号</w:t>
            </w:r>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品名</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别名</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CAS</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w:t>
            </w:r>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 xml:space="preserve">二氯四氟乙烷 </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 xml:space="preserve">R114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76-14-2</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w:t>
            </w:r>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 xml:space="preserve">一氯五氟乙烷 </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 xml:space="preserve">R115 </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 xml:space="preserve">76-15-3 </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w:t>
            </w:r>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 xml:space="preserve">五氯一氟乙烷 </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hint="eastAsia" w:ascii="仿宋_GB2312" w:hAnsi="等线" w:eastAsia="仿宋_GB2312" w:cs="仿宋_GB2312"/>
                <w:i w:val="0"/>
                <w:color w:val="000000"/>
                <w:sz w:val="28"/>
                <w:szCs w:val="2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hint="eastAsia" w:ascii="仿宋_GB2312" w:hAnsi="等线" w:eastAsia="仿宋_GB2312" w:cs="仿宋_GB2312"/>
                <w:i w:val="0"/>
                <w:color w:val="000000"/>
                <w:sz w:val="28"/>
                <w:szCs w:val="2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8</w:t>
            </w:r>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 xml:space="preserve">四氯二氟乙烷 </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hint="eastAsia" w:ascii="仿宋_GB2312" w:hAnsi="等线" w:eastAsia="仿宋_GB2312" w:cs="仿宋_GB2312"/>
                <w:i w:val="0"/>
                <w:color w:val="000000"/>
                <w:sz w:val="28"/>
                <w:szCs w:val="2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 xml:space="preserve">76-12-0 </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9</w:t>
            </w:r>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 xml:space="preserve">七氯一氟丙烷 </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hint="eastAsia" w:ascii="仿宋_GB2312" w:hAnsi="等线" w:eastAsia="仿宋_GB2312" w:cs="仿宋_GB2312"/>
                <w:i w:val="0"/>
                <w:color w:val="000000"/>
                <w:sz w:val="28"/>
                <w:szCs w:val="2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hint="eastAsia" w:ascii="仿宋_GB2312" w:hAnsi="等线" w:eastAsia="仿宋_GB2312" w:cs="仿宋_GB2312"/>
                <w:i w:val="0"/>
                <w:color w:val="000000"/>
                <w:sz w:val="28"/>
                <w:szCs w:val="2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10</w:t>
            </w:r>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 xml:space="preserve">六氯二氟丙烷 </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hint="eastAsia" w:ascii="仿宋_GB2312" w:hAnsi="等线" w:eastAsia="仿宋_GB2312" w:cs="仿宋_GB2312"/>
                <w:i w:val="0"/>
                <w:color w:val="000000"/>
                <w:sz w:val="28"/>
                <w:szCs w:val="2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hint="eastAsia" w:ascii="仿宋_GB2312" w:hAnsi="等线" w:eastAsia="仿宋_GB2312" w:cs="仿宋_GB2312"/>
                <w:i w:val="0"/>
                <w:color w:val="000000"/>
                <w:sz w:val="28"/>
                <w:szCs w:val="2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11</w:t>
            </w:r>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 xml:space="preserve">五氯三氟丙烷 </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hint="eastAsia" w:ascii="仿宋_GB2312" w:hAnsi="等线" w:eastAsia="仿宋_GB2312" w:cs="仿宋_GB2312"/>
                <w:i w:val="0"/>
                <w:color w:val="000000"/>
                <w:sz w:val="28"/>
                <w:szCs w:val="2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hint="eastAsia" w:ascii="仿宋_GB2312" w:hAnsi="等线" w:eastAsia="仿宋_GB2312" w:cs="仿宋_GB2312"/>
                <w:i w:val="0"/>
                <w:color w:val="000000"/>
                <w:sz w:val="28"/>
                <w:szCs w:val="2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12</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四氯四氟丙烷</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13</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三氯五氟丙烷</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14</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二氯六氟丙烷</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15</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氯七氟丙烷</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16</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1,2,3,4,5,6-六氯环已烷</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六氯化苯;六六六</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608-73-1</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17</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1,1,1-三氯-2,2-双(4-氯苯基)乙烷</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滴滴涕</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50-29-3</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18</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八氯莰烯</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毒杀芬</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8001-35-2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19</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1,2-二溴-3-氯丙烷</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二溴氯丙烷</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1996/12/8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20</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N-(4-氯-2-甲基苯基)-N',N'-二甲基甲脒</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杀虫脒</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6164-98-3</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21</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1,2-二溴乙烷 乙撑二溴</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二溴乙烷</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106-93-4</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序号</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品名</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别名</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CAS</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22</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2,4-二氯苯基-4’-硝基苯基醚</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除草醚</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1836-75-5</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23</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1,2,3,4,10,10-六</w:t>
            </w:r>
            <w:r>
              <w:rPr>
                <w:rStyle w:val="6"/>
                <w:lang w:val="en-US" w:eastAsia="zh-CN" w:bidi="ar"/>
              </w:rPr>
              <w:t>氣</w:t>
            </w:r>
            <w:r>
              <w:rPr>
                <w:rStyle w:val="7"/>
                <w:rFonts w:hAnsi="等线"/>
                <w:lang w:val="en-US" w:eastAsia="zh-CN" w:bidi="ar"/>
              </w:rPr>
              <w:t>-1,4,4a,5,8,8a-六氢-1,4:5,8-桥,挂-二甲撑茶[含量&gt;75%]</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六氯-六氢-二甲撑萘;艾氏剂</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309-00-2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24</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(1R,4S,4aS,5R,6R,7S,8S,8aR)-1,2,3,4,10,10-六氯 -1,4,4a,5,6,7,8,8a-八氢 -6,7-环 氧-1,4,5,8-二亚甲基茶[含量2%~90%]</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狄氏剂</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60-57-1</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25</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(1R,4S,5R,8S)-1,2,3,4,10,10-六氯-1,4,4a,5,6,7,8,8a-八氢-6,7-环氧-1,4;5,8-二亚甲基禁[含量&gt;5%]</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异狄氏剂</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72-20-8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26</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铅类</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hint="eastAsia" w:ascii="等线" w:hAnsi="等线" w:eastAsia="等线" w:cs="等线"/>
                <w:i w:val="0"/>
                <w:color w:val="000000"/>
                <w:sz w:val="22"/>
                <w:szCs w:val="22"/>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hint="eastAsia" w:ascii="等线" w:hAnsi="等线" w:eastAsia="等线" w:cs="等线"/>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序号</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品名</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仿宋_GB2312" w:hAnsi="等线" w:eastAsia="仿宋_GB2312" w:cs="仿宋_GB2312"/>
                <w:i w:val="0"/>
                <w:color w:val="000000"/>
                <w:kern w:val="0"/>
                <w:sz w:val="28"/>
                <w:szCs w:val="28"/>
                <w:u w:val="none"/>
                <w:lang w:val="en-US" w:eastAsia="zh-CN" w:bidi="ar"/>
              </w:rPr>
              <w:t>别名</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仿宋_GB2312" w:hAnsi="等线" w:eastAsia="仿宋_GB2312" w:cs="仿宋_GB2312"/>
                <w:i w:val="0"/>
                <w:color w:val="000000"/>
                <w:kern w:val="0"/>
                <w:sz w:val="28"/>
                <w:szCs w:val="28"/>
                <w:u w:val="none"/>
                <w:lang w:val="en-US" w:eastAsia="zh-CN" w:bidi="ar"/>
              </w:rPr>
              <w:t>CAS</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27</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亚甲基双(2-氨基-1,3,4-噻二唑)</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敌枯双</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26907-37-9</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28</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氟乙酸钠</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氟醋酸钠</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62-74-8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29</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氟乙酰胺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鼠甘伏;甘氟</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640-19-7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30</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1,3-二氟丙-2-醇(I)与1-氯-3-氟丙-2-醇(II)的混合物</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毒鼠强</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8065-71-2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31</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2,6-二噻-1,3,5,7-四氮三环-[3,3,1,1,3,7]癸烷-2,2,6,6-四氧化物</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毒鼠硅;氯硅宁硅灭鼠</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1980/12/6</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32</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1-(对氯苯基)-2,8,9-三氧-5-氮-1-硅双环(3,3,3)十二烷</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甲胺磷</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29025-67-0</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33</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〇</w:t>
            </w:r>
            <w:r>
              <w:rPr>
                <w:rStyle w:val="7"/>
                <w:rFonts w:hAnsi="宋体"/>
                <w:lang w:val="en-US" w:eastAsia="zh-CN" w:bidi="ar"/>
              </w:rPr>
              <w:t>-甲基-S-甲基-硫代磷酰胺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对硫磷</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10265-92-6</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34</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〇</w:t>
            </w:r>
            <w:r>
              <w:rPr>
                <w:rStyle w:val="7"/>
                <w:rFonts w:hAnsi="宋体"/>
                <w:lang w:val="en-US" w:eastAsia="zh-CN" w:bidi="ar"/>
              </w:rPr>
              <w:t>,</w:t>
            </w:r>
            <w:r>
              <w:rPr>
                <w:rStyle w:val="6"/>
                <w:lang w:val="en-US" w:eastAsia="zh-CN" w:bidi="ar"/>
              </w:rPr>
              <w:t>〇</w:t>
            </w:r>
            <w:r>
              <w:rPr>
                <w:rStyle w:val="7"/>
                <w:rFonts w:hAnsi="宋体"/>
                <w:lang w:val="en-US" w:eastAsia="zh-CN" w:bidi="ar"/>
              </w:rPr>
              <w:t>-二乙基-0-(4-硝基苯基)硫代磷酸酯[含量&gt;4%]</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甲基对硫磷</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56-38-2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35</w:t>
            </w:r>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〇,〇-二甲基-0-(4-硝基苯基)硫代磷酸酯</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298-00-0</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序号</w:t>
            </w:r>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等线" w:hAnsi="等线" w:eastAsia="等线" w:cs="等线"/>
                <w:i w:val="0"/>
                <w:color w:val="000000"/>
                <w:kern w:val="0"/>
                <w:sz w:val="22"/>
                <w:szCs w:val="22"/>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品名</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别名</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CAS</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default"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36</w:t>
            </w:r>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〇,〇-二甲基-0-[1-甲基-2-(甲基氨基甲酰)乙烯基]磷酸酯[含量&gt;0.5%]</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久效磷</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6923-22-4</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default"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37</w:t>
            </w:r>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〇,〇-二甲基-0-[1-甲基-2氯-2-(二乙基氨基甲酰)乙烯基]磷酸酯</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磷胺</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13171-21-6</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38</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1,2,4,5,6,7,8,8-八氯-2,3,3a,4,7,7a-六氢4,7-亚甲基茚</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氯丹</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57-74-9</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39</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全氯五环癸烷</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灭蚁灵</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2385-85-5</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40</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六氯苯</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六氯代苯;过氯苯;全氯代苯</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118-74-1</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41</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〇</w:t>
            </w:r>
            <w:r>
              <w:rPr>
                <w:rFonts w:hint="eastAsia" w:ascii="仿宋_GB2312" w:hAnsi="宋体" w:eastAsia="仿宋_GB2312" w:cs="仿宋_GB2312"/>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〇</w:t>
            </w:r>
            <w:r>
              <w:rPr>
                <w:rFonts w:hint="eastAsia" w:ascii="仿宋_GB2312" w:hAnsi="宋体" w:eastAsia="仿宋_GB2312" w:cs="仿宋_GB2312"/>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〇</w:t>
            </w:r>
            <w:r>
              <w:rPr>
                <w:rFonts w:hint="eastAsia" w:ascii="仿宋_GB2312" w:hAnsi="宋体" w:eastAsia="仿宋_GB2312" w:cs="仿宋_GB2312"/>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〇</w:t>
            </w:r>
            <w:r>
              <w:rPr>
                <w:rFonts w:hint="eastAsia" w:ascii="仿宋_GB2312" w:hAnsi="宋体" w:eastAsia="仿宋_GB2312" w:cs="仿宋_GB2312"/>
                <w:i w:val="0"/>
                <w:color w:val="000000"/>
                <w:kern w:val="0"/>
                <w:sz w:val="28"/>
                <w:szCs w:val="28"/>
                <w:u w:val="none"/>
                <w:lang w:val="en-US" w:eastAsia="zh-CN" w:bidi="ar"/>
              </w:rPr>
              <w:t>'-四乙基二硫代焦磷酸酯</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治螟磷</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3689-24-5</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42</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〇</w:t>
            </w:r>
            <w:r>
              <w:rPr>
                <w:rFonts w:hint="eastAsia" w:ascii="仿宋_GB2312" w:hAnsi="宋体" w:eastAsia="仿宋_GB2312" w:cs="仿宋_GB2312"/>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〇</w:t>
            </w:r>
            <w:r>
              <w:rPr>
                <w:rFonts w:hint="eastAsia" w:ascii="仿宋_GB2312" w:hAnsi="宋体" w:eastAsia="仿宋_GB2312" w:cs="仿宋_GB2312"/>
                <w:i w:val="0"/>
                <w:color w:val="000000"/>
                <w:kern w:val="0"/>
                <w:sz w:val="28"/>
                <w:szCs w:val="28"/>
                <w:u w:val="none"/>
                <w:lang w:val="en-US" w:eastAsia="zh-CN" w:bidi="ar"/>
              </w:rPr>
              <w:t>-二乙基-N-(1,3-二硫戊环-2-亚基)磷酰胺[含量&gt;15%]</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2-(二乙氧基磷酰亚氨基)-1,3-二硫戊环;硫环磷</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947-02-4</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43</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〇</w:t>
            </w:r>
            <w:r>
              <w:rPr>
                <w:rFonts w:hint="eastAsia" w:ascii="仿宋_GB2312" w:hAnsi="宋体" w:eastAsia="仿宋_GB2312" w:cs="仿宋_GB2312"/>
                <w:i w:val="0"/>
                <w:color w:val="000000"/>
                <w:kern w:val="0"/>
                <w:sz w:val="28"/>
                <w:szCs w:val="28"/>
                <w:u w:val="none"/>
                <w:lang w:val="en-US" w:eastAsia="zh-CN" w:bidi="ar"/>
              </w:rPr>
              <w:t>-乙基-0-(3-甲基-4-甲硫基)苯基--异丙氨基磷酸酯</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苯线磷</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22224-92-6</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44</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〇</w:t>
            </w:r>
            <w:r>
              <w:rPr>
                <w:rFonts w:hint="eastAsia" w:ascii="仿宋_GB2312" w:hAnsi="宋体" w:eastAsia="仿宋_GB2312" w:cs="仿宋_GB2312"/>
                <w:i w:val="0"/>
                <w:color w:val="000000"/>
                <w:kern w:val="0"/>
                <w:sz w:val="28"/>
                <w:szCs w:val="28"/>
                <w:u w:val="none"/>
                <w:lang w:val="en-US" w:eastAsia="zh-CN" w:bidi="ar"/>
              </w:rPr>
              <w:t>-乙基-8-苯基乙基二硫代膦酸酯[含量&gt;6%]</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地虫硫膦</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944-22-9</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序号</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品名</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别名</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CAS</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45</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〇</w:t>
            </w:r>
            <w:r>
              <w:rPr>
                <w:rFonts w:hint="eastAsia" w:ascii="仿宋_GB2312" w:hAnsi="宋体" w:eastAsia="仿宋_GB2312" w:cs="仿宋_GB2312"/>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〇</w:t>
            </w:r>
            <w:r>
              <w:rPr>
                <w:rFonts w:hint="eastAsia" w:ascii="仿宋_GB2312" w:hAnsi="宋体" w:eastAsia="仿宋_GB2312" w:cs="仿宋_GB2312"/>
                <w:i w:val="0"/>
                <w:color w:val="000000"/>
                <w:kern w:val="0"/>
                <w:sz w:val="28"/>
                <w:szCs w:val="28"/>
                <w:u w:val="none"/>
                <w:lang w:val="en-US" w:eastAsia="zh-CN" w:bidi="ar"/>
              </w:rPr>
              <w:t>-二乙基-</w:t>
            </w:r>
            <w:r>
              <w:rPr>
                <w:rFonts w:hint="eastAsia" w:ascii="宋体" w:hAnsi="宋体" w:eastAsia="宋体" w:cs="宋体"/>
                <w:i w:val="0"/>
                <w:color w:val="000000"/>
                <w:kern w:val="0"/>
                <w:sz w:val="28"/>
                <w:szCs w:val="28"/>
                <w:u w:val="none"/>
                <w:lang w:val="en-US" w:eastAsia="zh-CN" w:bidi="ar"/>
              </w:rPr>
              <w:t>〇</w:t>
            </w:r>
            <w:r>
              <w:rPr>
                <w:rFonts w:hint="eastAsia" w:ascii="仿宋_GB2312" w:hAnsi="宋体" w:eastAsia="仿宋_GB2312" w:cs="仿宋_GB2312"/>
                <w:i w:val="0"/>
                <w:color w:val="000000"/>
                <w:kern w:val="0"/>
                <w:sz w:val="28"/>
                <w:szCs w:val="28"/>
                <w:u w:val="none"/>
                <w:lang w:val="en-US" w:eastAsia="zh-CN" w:bidi="ar"/>
              </w:rPr>
              <w:t>-(3-氯-4-甲基香豆素 -7-基)硫代磷酸酯</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蝇毒磷</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56-72-4</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46</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〇</w:t>
            </w:r>
            <w:r>
              <w:rPr>
                <w:rFonts w:hint="eastAsia" w:ascii="仿宋_GB2312" w:hAnsi="宋体" w:eastAsia="仿宋_GB2312" w:cs="仿宋_GB2312"/>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〇</w:t>
            </w:r>
            <w:r>
              <w:rPr>
                <w:rFonts w:hint="eastAsia" w:ascii="仿宋_GB2312" w:hAnsi="宋体" w:eastAsia="仿宋_GB2312" w:cs="仿宋_GB2312"/>
                <w:i w:val="0"/>
                <w:color w:val="000000"/>
                <w:kern w:val="0"/>
                <w:sz w:val="28"/>
                <w:szCs w:val="28"/>
                <w:u w:val="none"/>
                <w:lang w:val="en-US" w:eastAsia="zh-CN" w:bidi="ar"/>
              </w:rPr>
              <w:t>-二乙基-S-叔丁基硫甲基二硫代磷酸酯</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特丁硫磷</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13071-79-9</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47</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磷化钙</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二磷化三钙</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1305-99-3</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48</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磷化镁</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二磷化三镁</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12057-74-8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49</w:t>
            </w:r>
          </w:p>
        </w:tc>
        <w:tc>
          <w:tcPr>
            <w:tcW w:w="2878"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磷化锌</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1314-84-7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50</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1,4,5,6,7,8,8-七</w:t>
            </w:r>
            <w:r>
              <w:rPr>
                <w:rFonts w:hint="eastAsia" w:ascii="宋体" w:hAnsi="宋体" w:eastAsia="宋体" w:cs="宋体"/>
                <w:i w:val="0"/>
                <w:color w:val="000000"/>
                <w:kern w:val="0"/>
                <w:sz w:val="28"/>
                <w:szCs w:val="28"/>
                <w:u w:val="none"/>
                <w:lang w:val="en-US" w:eastAsia="zh-CN" w:bidi="ar"/>
              </w:rPr>
              <w:t>氣</w:t>
            </w:r>
            <w:r>
              <w:rPr>
                <w:rFonts w:hint="eastAsia" w:ascii="仿宋_GB2312" w:hAnsi="等线" w:eastAsia="仿宋_GB2312" w:cs="仿宋_GB2312"/>
                <w:i w:val="0"/>
                <w:color w:val="000000"/>
                <w:kern w:val="0"/>
                <w:sz w:val="28"/>
                <w:szCs w:val="28"/>
                <w:u w:val="none"/>
                <w:lang w:val="en-US" w:eastAsia="zh-CN" w:bidi="ar"/>
              </w:rPr>
              <w:t>-3a,4,7,7a-四氢4,7-亚甲基茚</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七氯</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76-44-8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51</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溴甲烷</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甲基溴</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74-83-9</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52</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Y-(1,2,4,5/3,6)-六氯环已烷</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林丹</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58-89-9</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53</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多氯联苯</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PCBs</w:t>
            </w:r>
          </w:p>
        </w:tc>
        <w:tc>
          <w:tcPr>
            <w:tcW w:w="1750" w:type="dxa"/>
            <w:tcBorders>
              <w:top w:val="nil"/>
              <w:left w:val="nil"/>
              <w:bottom w:val="nil"/>
              <w:right w:val="nil"/>
            </w:tcBorders>
            <w:shd w:val="clear" w:color="auto" w:fill="auto"/>
            <w:noWrap/>
            <w:tcMar>
              <w:top w:w="10" w:type="dxa"/>
              <w:left w:w="10" w:type="dxa"/>
              <w:right w:w="10" w:type="dxa"/>
            </w:tcMar>
            <w:vAlign w:val="bottom"/>
          </w:tcPr>
          <w:p>
            <w:pPr>
              <w:rPr>
                <w:rFonts w:hint="eastAsia" w:ascii="等线" w:hAnsi="等线" w:eastAsia="等线" w:cs="等线"/>
                <w:i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54</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a-六氯环己烷</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十氯代八氢-亚甲基-环丁异[CD]戊搭烯-2-酮;开蓬</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319-84-6</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55</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β-六氯环已烷</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319-85-7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序号</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品名</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别名</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CAS</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56</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十氯酮</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143-50-0</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57</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六溴联苯</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36355-01-8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58</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五氯苯</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608-93-5</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59</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四溴二苯醚</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40088-47-9</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60</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五溴二苯醚</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32534-81-9</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61</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六溴二苯醚</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36483-60</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62</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七溴二苯醚</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rPr>
                <w:rFonts w:hint="eastAsia" w:ascii="等线" w:hAnsi="等线" w:eastAsia="等线" w:cs="等线"/>
                <w:i w:val="0"/>
                <w:color w:val="000000"/>
                <w:sz w:val="22"/>
                <w:szCs w:val="22"/>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68928-80-3</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63</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(1,4,5,6,7,7-六氯-8,9,10-三降冰片-5-烯-2,3-亚基双亚甲基)亚硫酸酯</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1,2,3,4,7,7-六氯双环[2,2,1]庚烯(2)-双羟甲基-5,6-亚硫酸酯;硫丹</w:t>
            </w: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115-29-7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64</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N-乙基全氟辛基磺酰胺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等线" w:hAnsi="等线" w:eastAsia="等线" w:cs="等线"/>
                <w:i w:val="0"/>
                <w:color w:val="000000"/>
                <w:sz w:val="22"/>
                <w:szCs w:val="22"/>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4151-50-2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65</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六溴环十二烷</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等线" w:hAnsi="等线" w:eastAsia="等线" w:cs="等线"/>
                <w:i w:val="0"/>
                <w:color w:val="000000"/>
                <w:sz w:val="22"/>
                <w:szCs w:val="22"/>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3194-55-6</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（1）“目录”所列危险化学品，国家有豁免规定的从其规定。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（2）表中备注栏数字：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1表示列入国家环境保护总局公告2007年第43号《关于禁止全氟氯烃（CFCS）物质生产的公告》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表示列入农业部公告2002第199号《国家明令禁止使用的农药》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表示列入国家发展改革委、农业部、国家工商总局、国家检验检疫总局、国家安全监督总局公告2008年第1号《关于停止甲胺磷等5种高毒农药的生产、流通、使用的公告》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表示列入斯德哥尔摩公约，包括环境保护部等公告 2009年第23号《关于禁止生产、流通、使用和进出口滴滴涕、氯丹、灭蚁灵及六氯苯的公告》；环境保护部等公告2014年第21号《关于&lt;关于持久性有机污染物的斯德哥尔摩公约&gt;新增列九种持久性有机污染物的&lt;关于附件 A、附件 B 和附件C修正案&gt;》和新增列硫丹的《关于附件A修正案》生效公告；生态环境部等环办固体函[2021]237号《关于履行&lt;关于持久性有机污染物的斯德哥尔摩公约&gt;禁止六溴环十二烷生产、使用的有关通知》。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表示列入《产业结构调整指导目录（</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 xml:space="preserve"> 年本）》（20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年12月1日经国家发展改革委第6次委务会通过　2023年12月27日国家发展改革委令第7号公布　自2024年2月1日起施行）中需立即淘汰的工艺、设备。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表示列入生态环境部关于印发《中国严格限制的有毒化学品名录》（2020年）的公告（公告2019年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第60号）。</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2.2 限制和控制类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禁限控”目录》所列限制和控制类危险化学品，在化工产业集中区内应坚持严格准入制度，建立安全风险隐患排查长效机制。集中区内各涉《“禁限控”目录》中限制和控制类危险化学品的企业，应当建立购买、储存、销售或使用危险化学品的信息并存档备查，存档期限不少于1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限制和控制类危险化学品名录</w:t>
      </w:r>
    </w:p>
    <w:tbl>
      <w:tblPr>
        <w:tblStyle w:val="3"/>
        <w:tblW w:w="89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0"/>
        <w:gridCol w:w="2878"/>
        <w:gridCol w:w="2610"/>
        <w:gridCol w:w="1140"/>
        <w:gridCol w:w="1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序号</w:t>
            </w:r>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品名</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别名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CAS</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全氟辛基磺酸</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1763-23-1</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全氟辛基磺酸铵</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29081-56-9</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全氟辛基磺酸二癸二甲基铵</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251099-16-8</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全氟辛基磺酸二乙醇铵</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70225-14-8</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全氟辛基磺酸钾</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2795-39-3</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全氟辛基磺酸锂</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29457-72-5</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全氟辛基磺酸四乙基铵</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56773-42-3</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8</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全氟辛基磺酰氟</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307-35-7</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9</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氯酸铵</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10192-29-7</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不稳定爆炸物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10</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单过氧马来酸叔丁酯[含量&gt;52%]</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1931-62-0</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有机过氧化物，B型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序号</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品名</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别名</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CAS</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11</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二-(2-甲基苯甲酰)过氧重碳酸脂[85&lt;含量&lt;100%]</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41935-39-1</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有机过氧化物，B型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12</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二-(2-甲基苯甲酰)过氧化物[含量≤87%]</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过氧化二-(2-甲基苯甲酰)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3034-79-5</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有机过氧化物，B型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13</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1,1-二-(叔丁基过氧)-3,3,5-三甲基环已烷[90%&lt;含量≤100%]</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6731-36-8</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有机过氧化物，B型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14</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1,1-二-(叔丁基过氧)环已烷[80%&lt;含量≤100%]</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1,1-双-(过氧化叔丁基)环已烷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3006-86-8</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有机过氧化物，B型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15</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2,5-二甲基-2,5-二(叔丁基过氧)-3-已烷[86%&lt;含量≤100%]</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1068-27-5</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有机过氧化物，B型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16</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2,5-二甲基-2,5-双(苯甲酰过氧)已烷[82%&lt;含量≤100%]</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2,5-二甲基-2,5-双-(过氧化苯甲酰)己烷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2618-77-1</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有机过氧化物，B型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17</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2,5-二甲基-2,5-二(叔丁基过氧)-3-已烷[86%&lt;含量≤100%]</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1068-27-5</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有机过氧化物，B型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序号</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品名</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别名</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CAS</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18</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过二碳酸异丙仲丁酯、过二碳酸二仲丁酯和过二碳酸二异丙酯的混合物[过二碳酸异丙仲丁酯&lt;52%,过二碳酸二仲丁酯&lt;28%过二碳酸二异丙酯≤22%]</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等线" w:hAnsi="等线" w:eastAsia="等线" w:cs="等线"/>
                <w:i w:val="0"/>
                <w:color w:val="000000"/>
                <w:sz w:val="22"/>
                <w:szCs w:val="22"/>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有机过氧化物，B型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19</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过氧化二-(2,4-二氯苯甲酰)[含量≤77%,含水&gt;23%]</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133-14-2</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有机过氧化物，B型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20</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过氧化二-(4-氯苯甲酰含量&lt;77%]</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94-17-7</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有机过氧化物，B型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21</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过氧化二苯甲酰[51%&lt;含量&lt;100%,惰性固体含量&lt;48%]</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94-36-0</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有机过氧化物，B型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22</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过氧化二琥珀酸[72%&lt;含量&lt;100%]</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过氧化双丁二酸;过氧化丁二酰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123-23-9</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有机过氧化物，B型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23</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2,2-过氧化二氢丙烷[含量&lt;27%含惰性固体&gt;73%]</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2614-76-8</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有机过氧化物，B型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序号</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品名</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别名</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CAS</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24</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过氧化二碳酸二异丙酯[52%&lt;含量≤100%]</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过氧重碳酸二异丙酯</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105-64-6</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有机过氧化物，B型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25</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过氧化二异丁酰[32%&lt;含量&lt;52%,含B型稀释剂&gt;48%]</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3437-84-1</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有机过氧化物，B型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26</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过氧化甲基乙基酮[10%&lt;有效氧含量&lt;10.7%,含A型稀释剂&gt;48%]</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133 8-23-4</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有机过氧化物，B型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27</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过氧化邻苯二甲酸叔丁酯</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过氧化叔丁基邻苯二甲酸酯</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15042-77-0</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有机过氧化物，B型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28</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过氧重碳酸二环己酯[91%&lt;含量≤100%]</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过氧化二碳酸二环己酯</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1561-49-5</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有机过氧化物，B型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29</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过乙酸叔丁酯[52%&lt;含量&lt;77%含A型稀释剂223%]</w:t>
            </w:r>
          </w:p>
          <w:p>
            <w:pPr>
              <w:keepNext w:val="0"/>
              <w:keepLines w:val="0"/>
              <w:widowControl/>
              <w:suppressLineNumbers w:val="0"/>
              <w:jc w:val="left"/>
              <w:textAlignment w:val="center"/>
              <w:rPr>
                <w:rFonts w:hint="eastAsia" w:ascii="仿宋_GB2312" w:hAnsi="等线" w:eastAsia="仿宋_GB2312" w:cs="仿宋_GB2312"/>
                <w:i w:val="0"/>
                <w:color w:val="000000"/>
                <w:kern w:val="0"/>
                <w:sz w:val="28"/>
                <w:szCs w:val="28"/>
                <w:u w:val="none"/>
                <w:lang w:val="en-US" w:eastAsia="zh-CN" w:bidi="ar"/>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107-71-1</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有机过氧化物，B型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30</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3,3,6,6,9,9-六甲基-1,2,4,5-四氧环壬烷[含量 52%~100%]</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22397-33-7</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有机过氧化物，B型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序号</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品名</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别名</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CAS</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31</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3-氯苯过氧甲酸[57%&lt;含量&lt;86%,惰性固体含量&gt;14%]</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937-14-4</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有机过氧化物，B型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32</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叔丁基过氧异丁酸酯[52%&lt;含量&lt;77%,含B型稀释剂&gt;23%]</w:t>
            </w:r>
          </w:p>
          <w:p>
            <w:pPr>
              <w:keepNext w:val="0"/>
              <w:keepLines w:val="0"/>
              <w:widowControl/>
              <w:suppressLineNumbers w:val="0"/>
              <w:jc w:val="left"/>
              <w:textAlignment w:val="center"/>
              <w:rPr>
                <w:rFonts w:hint="eastAsia" w:ascii="仿宋_GB2312" w:hAnsi="等线" w:eastAsia="仿宋_GB2312" w:cs="仿宋_GB2312"/>
                <w:i w:val="0"/>
                <w:color w:val="000000"/>
                <w:kern w:val="0"/>
                <w:sz w:val="28"/>
                <w:szCs w:val="28"/>
                <w:u w:val="none"/>
                <w:lang w:val="en-US" w:eastAsia="zh-CN" w:bidi="ar"/>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过氧化异丁酸叔丁酯</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109-13-7</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有机过氧化物，B型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33</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乙酰过氧化磺酰环己烷[含量≤82%,含水≥12%]</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3179-56-4</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有机过氧化物，B型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34</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2-重氮-1-茶酚-4-磺酰氯</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36451-09-9</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自反应物质和混合物 B 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35</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2-重氮-1-茶酚-5-磺酰氯</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3770-97-6</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自反应物质和混合物 B 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36</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超氧化钾</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12030-88-5</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氧化性固体，类别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37</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超氧化钠</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12034-12-7</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氧化性固体，类别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序号</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品名</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别名</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CAS</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38</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高氯酸铵</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过氯酸铵</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7790-98-9</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氧化性固体，类别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39</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高氯酸钡</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过氯酸钡</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13465-95-7</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氧化性固体，类别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40</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高氯酸钾</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过氯酸钾</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7778-74-7</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氧化性固体，类别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41</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高氯酸钠</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过氯酸钠</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7601-89-0</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氧化性固体，类别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42</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过氧化钾</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等线" w:hAnsi="等线" w:eastAsia="等线" w:cs="等线"/>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17014-71-0</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氧化性固体，类别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43</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过氧化钠</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双氧化钠;氧化钠</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1313-60-6</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氧化性固体，类别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44</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氯酸钡</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13477-00-4</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氧化性固体，类别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45</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三氟化溴</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7787-71-5</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氧化性固体，类别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46</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三氧化铬[无水]</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铬酸酐</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1333-82-0</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氧化性固体，类别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47</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五氟化碘</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7783-66-6</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氧化性固体，类别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序号</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品名</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别名</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CAS</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48</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溴酸钾</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7758/1/2</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氧化性固体，类别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49</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发烟硝酸</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52583-42-3</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氧化性固体，类别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50</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高氯酸[浓度&gt;72%]</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过氯酸</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7601-90-3</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氧化性固体，类别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51</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高氯酸[浓度 50%~72%]</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等线" w:hAnsi="等线" w:eastAsia="等线" w:cs="等线"/>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7601-90-4</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氧化性固体，类别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52</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四硝基甲烷</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等线" w:hAnsi="等线" w:eastAsia="等线" w:cs="等线"/>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509-14-8</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氧化性固体，类别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53</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五氟化溴</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等线" w:hAnsi="等线" w:eastAsia="等线" w:cs="等线"/>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7789-30-2</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氧化性固体，类别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54</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氧氯化铬</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氯化铬酰;二氯氧化铬;铬酰氯</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14977-61-8</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急性毒性-吸入，类别 1，气体</w:t>
            </w:r>
          </w:p>
          <w:p>
            <w:pPr>
              <w:keepNext w:val="0"/>
              <w:keepLines w:val="0"/>
              <w:widowControl/>
              <w:suppressLineNumbers w:val="0"/>
              <w:jc w:val="left"/>
              <w:textAlignment w:val="center"/>
              <w:rPr>
                <w:rFonts w:hint="eastAsia" w:ascii="仿宋_GB2312" w:hAnsi="等线" w:eastAsia="仿宋_GB2312" w:cs="仿宋_GB2312"/>
                <w:i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55</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八氟异丁烯</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全氟异丁烯;1,1,3,3,3-五氟-2-(三氟甲基)-1-丙烯</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382-21-8</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急性毒性-吸入，类别 1，气体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序号</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品名</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别名</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CAS</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56</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碳酰氯</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光气</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75-44-5</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急性毒性-吸入，类别 1，气体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57</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氯化氰</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氰化氯；氯甲腈</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506-77-4</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急性毒性-吸入，类别 1，气体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58</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二氟化氧</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一氧化二氟</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7783-41-7</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急性毒性-吸入，类别 1，气体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59</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六氟化硒</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7783-79-1</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急性毒性-吸入，类别 1，气体</w:t>
            </w:r>
          </w:p>
          <w:p>
            <w:pPr>
              <w:keepNext w:val="0"/>
              <w:keepLines w:val="0"/>
              <w:widowControl/>
              <w:suppressLineNumbers w:val="0"/>
              <w:jc w:val="left"/>
              <w:textAlignment w:val="center"/>
              <w:rPr>
                <w:rFonts w:hint="eastAsia" w:ascii="仿宋_GB2312" w:hAnsi="等线" w:eastAsia="仿宋_GB2312" w:cs="仿宋_GB2312"/>
                <w:i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60</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三氟化磷</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7783-55-3</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急性毒性-吸入，类别 1，气体</w:t>
            </w:r>
          </w:p>
          <w:p>
            <w:pPr>
              <w:keepNext w:val="0"/>
              <w:keepLines w:val="0"/>
              <w:widowControl/>
              <w:suppressLineNumbers w:val="0"/>
              <w:jc w:val="left"/>
              <w:textAlignment w:val="center"/>
              <w:rPr>
                <w:rFonts w:hint="eastAsia" w:ascii="仿宋_GB2312" w:hAnsi="等线" w:eastAsia="仿宋_GB2312" w:cs="仿宋_GB2312"/>
                <w:i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61</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三氟乙酰氯</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氯化三氟乙酰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354-32-5</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急性毒性-吸入，类别 1，气体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序号</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品名</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别名</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CAS</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62</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四氟化硫</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7783-60-0</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急性毒性-吸入，类别 1，</w:t>
            </w:r>
          </w:p>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气体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63</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五氟化氯</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13637-63-3</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急性毒性-吸入，类别 1，气体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64</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异氛酸甲酯</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甲基异氰酸酯</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624-83-9</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65</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硝酸铵[含可燃物&gt;0.2%，包括以碳计算的任何有机物，但不包括任何其他添加剂]</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等线" w:hAnsi="等线" w:eastAsia="等线" w:cs="等线"/>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6484-52-2</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爆炸物 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66</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硝化纤维[干的或含水(或乙醇)&lt;25%;未改性的，或增塑的，含增塑剂&lt;18%]</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等线" w:hAnsi="等线" w:eastAsia="等线" w:cs="等线"/>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9004-70-0</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爆炸物 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67</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汞制剂</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等线" w:hAnsi="等线" w:eastAsia="等线" w:cs="等线"/>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等线" w:hAnsi="等线" w:eastAsia="等线" w:cs="等线"/>
                <w:i w:val="0"/>
                <w:color w:val="000000"/>
                <w:sz w:val="22"/>
                <w:szCs w:val="22"/>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68</w:t>
            </w:r>
          </w:p>
        </w:tc>
        <w:tc>
          <w:tcPr>
            <w:tcW w:w="28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砷类</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等线" w:hAnsi="等线" w:eastAsia="等线" w:cs="等线"/>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等线" w:hAnsi="等线" w:eastAsia="等线" w:cs="等线"/>
                <w:i w:val="0"/>
                <w:color w:val="000000"/>
                <w:sz w:val="22"/>
                <w:szCs w:val="22"/>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（1）“目录”所列危险化学品，国家有豁免规定的从其规定。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（2）表中备注栏数字：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1表示列入国家环境保护总局公告2007年第43号《关于禁止全氟氯烃（CFCS）物质生产的公告》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表示列入农业部公告2002第199号《国家明令禁止使用的农药》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表示列入国家发展改革委、农业部、国家工商总局、国家检验检疫总局、国家安全监督总局公告2008年第1号《关于停止甲胺磷等5种高毒农药的生产、流通、使用的公告》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表示列入斯德哥尔摩公约，包括环境保护部等公告 2009年第23号《关于禁止生产、流通、使用和进出口滴滴涕、氯丹、灭蚁灵及六氯苯的公告》；环境保护部等公告2014 年第21号《关于&lt;关于持久性有机污染物的斯德哥尔摩公约&gt;新增列九种持久性有机污染物的&lt;关于附件A附件B和附件 C修正案&gt;》和新增列硫丹的《关于附件A修正案》生效公告；生态环境部等环办固体函[2021]237号《关于履行&lt;关于持久性有机污染物的斯德哥尔摩公约&gt;禁止六溴环十二烷生产、使用的有关通知》。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表示列入《产业结构调整指导目录（</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 xml:space="preserve"> 年本）》（20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年12月1日经国家发展改革委第6次委务会通过　2023年12月27日国家发展改革委令第7号公布　自2024年2月1日起施行）中需立即淘汰的工艺、设备。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表示列入生态环境部关于印发《中国严格限制的有毒化学品名录》（2020年）的公告（公告2019年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第60号）。</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3 工艺、设备控制要求</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3.1 禁止进入化工集聚区或强制淘汰的工艺、设备技术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本《“禁限控”目录》所列禁止类工艺技术，在喇嘛湖梁工业园区化工产业集中区范围内禁止建设（国家特许或豁免的除外）。对已建的禁止类工艺技术应限期整改。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禁止或强制淘汰的工艺技术、设备</w:t>
      </w:r>
    </w:p>
    <w:tbl>
      <w:tblPr>
        <w:tblStyle w:val="3"/>
        <w:tblW w:w="86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0"/>
        <w:gridCol w:w="7348"/>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序号</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禁止或强制淘汰的工艺技术、设备</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禁止依据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不达标的单机容量 30 万千瓦级及以下的常规燃煤火电机组 （综合利用机组除外）、以发电为主的燃油锅炉及发电机组（先立 后改，根据发布的年度淘汰计划有序淘汰）</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200 万吨/年及以下常减压装置（青海格尔木及符合有关条 件的除外），采用明火高温加热方式生产油品的釜式蒸馏装置，废旧橡胶和塑料土法炼油工艺，焦油间歇法生产沥青，2.5 万吨/年及以下的单套粗（轻）苯精制装置，5 万吨/年及以下的单套煤焦油加工装置。</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10 万吨/年以下磷铵（工业级除外）（2025 年 12 月 31 日）， 10 万吨/年以下的硫铁矿制酸和硫磺制酸（边远地区除外），平炉 氧化法高锰酸钾，隔膜法烧碱生产装置（作为废盐综合利用的可以 保留），平炉法和大锅蒸发法硫化碱生产工艺，芒硝法硅酸钠（泡 花碱）生产工艺，间歇焦炭法二硫化碳工艺。</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氯醇法环氧丙烷和环氧氯丙烷钙法皂化工艺（2025 年 12 月</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31 日，每吨产品的新鲜水用量不超过 15 吨且废渣产生量不超过 100千克的除外），单台产能 5000 吨/年以下黄磷生产装置，有钙焙烧铬化合物生产装置，单线产能 3000 吨/年以下普通级硫酸钡、氢氧化钡、氯化钡、硝酸钡生产装置，产能 1 万吨/年以下氯酸钠生产装置，单台炉容量小于 1.25 万千伏安的电石炉、开放式电石炉、内燃式电石炉，高汞催化剂（氯化汞含量 6.5%以上）和使用高汞催化剂的乙炔法（聚）氯乙烯生产装置，使用汞或汞化合物的甲醇钠、甲</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醇钾、乙醇钠、乙醇钾、聚氨酯、乙醛、烧碱、生物杀虫剂和局部抗菌剂生产装置，氨钠法及氰熔体氰化钠生产工艺。</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单线产能 1 万吨/年以下三聚磷酸钠、0.5 万吨/年以下六偏</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磷酸钠、0.5 万吨/年以下三氯化磷、3 万吨/年以下饲料磷酸氢钙、5000 吨/年以下工艺技术落后和污染严重的氢氟酸、湿法氟化铝及敞开式结晶氟盐生产装置。</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单线产能 0.3 万吨/年以下氰化钠（100%氰化钠）、1 万吨/</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年以下氢氧化钾、1.5 万吨/年以下普通级白炭黑、2 万吨/年以下普通级碳酸钙、10 万吨/年以下普通级无水硫酸钠（盐业联产及副产除外）、0.3 万吨/年以下碳酸锂和氢氧化锂（废旧锂电池进行回收利用除外）、2 万吨/年以下普通级碳酸钡、1.5 万吨/年以下普通级碳酸锶生产装置。</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半水煤气氨水液相脱硫、天然气常压间歇转化工艺制合成 氨、一氧化碳常压变换及全中温变换（高温变换）工艺、没有配套 硫磺回收装置的湿法脱硫工艺，没有配套建设吹风气余热回收、造 气炉渣综合利用装置的固定层间歇式煤气化装置，没有配套工艺冷 凝液水解解析装置的尿素生产设施，高温煤气洗涤水在开式冷却塔 中与空气直接接触冷却工艺技术</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8</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钠法百草枯生产工艺，敌百虫碱法敌敌畏生产工艺，小包</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装（1 公斤及以下）农药产品手工包（灌）装工艺及设备，雷蒙机法生产农药粉剂，以六氯苯为原料生产五氯酚（钠）装置</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9</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用火直接加热的涂料用树脂、四氯化碳溶剂法制取氯化橡 胶生产工艺，100 吨/年以下皂素（含水解物）生产装置，盐酸酸解 法皂素生产工艺及污染物排放不能达标的皂素生产装置，铁粉还原 法工艺〔4,4-二氨基二苯乙烯-二磺酸（DSD 酸）、2-氨基-4-甲基-5- 氯苯磺酸（CLT 酸）、1-氨基-8-萘酚-3,6-二磺酸（H 酸）三种产品 暂缓执行〕</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10</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50 万条/年及以下的斜交轮胎和以天然棉帘子布为骨架的轮胎、干法造粒炭黑（特种炭黑和半补强炭黑除外）、3 亿只/年以下的天然胶乳安全套，橡胶硫化促进剂 N-氧联二（1,2-亚乙基）-2-苯并噻唑次磺酰胺（NOBS）和橡胶防老剂 D 生产装置</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11</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用于制冷、发泡、清洗等受控用途的氯氟烃（CFCs）、含 氢氯氟烃（HCFCs，作为下游化工产品原料的除外），用于清洗的 1,1,1-三氯乙烷（甲基氯仿），主产四氯化碳（CTC）、以四氯化碳 （CTC）为加工助剂的所有产品，以 PFOA 为加工助剂的含氟聚合 物生产工艺，含滴滴涕的涂料、采用滴滴涕为原料非封闭生产三氯 杀螨醇生产装置（根据国家履行国际公约总体计划要求进行淘汰）</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12</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采用氨冷冻盐水的氯气液化工艺</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13</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常压固定床间歇煤气化工艺常压中和法硝酸铵生产工艺</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14</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敞开式离心机</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15</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多节钟罩的氯乙烯气柜</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16</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煤制甲醇装置气体净化工序三元换热器</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17</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未设置密闭及自动吸收系统的液氯储存仓库采用明火高温加热方式生产石油制品的釜式蒸馏装置开放式(又称敞开式)、内燃式(又称半密闭式或半开放式)电石炉</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18</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无火焰监测和熄火保护系统的燃气加热炉、导热油炉</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19</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液化烃、液氯、液氨管道用软管</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20</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土法炼焦（含改良焦炉），单炉产能 7.5 万吨/年以下（单</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炉产能≥5万吨/年且使用低阶煤高温热解工艺的镁冶炼配气装置除外）或无煤气、焦油回收利用和污水处理达不到焦化行业规范条件的半焦（兰炭）生产装置</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21</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炭化室高度小于 4.3 米焦炉（3.8 米及以上捣固焦炉除外）（京津冀及周边地区、汾渭平原 2025 年 12 月 31 日前淘汰炭化室高度 4.3 米及以下焦炉），未配套干熄焦装置的钢铁企业焦炉，企业生产能力＜40 万吨/年热回收焦炉，未同步配套建设热能回收装置的焦炉</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22</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热回收焦炉：热回收焦炉煤饼体积＜35m3。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6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23</w:t>
            </w:r>
          </w:p>
        </w:tc>
        <w:tc>
          <w:tcPr>
            <w:tcW w:w="7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民爆和烟花爆竹产品：</w:t>
            </w:r>
          </w:p>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1．密闭式包装型乳化炸药基质冷却机</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2．密闭式包装型乳化炸药低温敏化机</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3．小直径手工单头炸药装药机</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4．轴承包覆在药剂中的混药、输送等炸药设备</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5．起爆药干燥工序采用蒸汽烘房干燥的工艺</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6．延期元件（体）制造工序采用手工装药的工艺</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7．雷管装填、装配工序及工序间的传输无可靠防殉爆措施的工艺</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8．导爆管制造工序加药装置无可靠防爆设施的生产线</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9．危险作业场所未实现远程视频监视的工业炸药和工业雷管生产线</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10．危险作业场所未实现远程视频监视的导爆索生产线</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11．采用传统轮碾方式的炸药制药工艺</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12．起爆药生产废水达不到《兵器工业水污染排放标准火工药剂》（GB14470.2）要求排放的生产工艺</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13．乳化器出药温度大于 130℃的乳化工艺</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14．小直径含水炸药装药效率低于 1200kg/h、小直径粉状炸药装药效率低于 800kg/h 的装药机</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15．有固定操作人员的场所，噪声超过 85 分贝以上的炸药设备</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16．全电阻极差大于 1.5Ω的电雷管（钢芯脚线长度 2m）生产技术</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17．装箱产品下线未实现生产数据在线采集、及时传输的生产线</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18．全电阻极差大于 1.0Ω的电雷管（钢芯脚线长度 2m）生产工艺</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19．工序间无可靠防传爆措施的导爆索生产线</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20．制索工序无药量在线检测、自动联锁保护装置的导爆索生产线</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21．最大不发火电流小于 0.25A 的普通型电雷管生产工艺</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22．雷管装填工序未实现人机隔离的生产工艺</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23．雷管卡口、检查工序间需人工传送产品的生产工艺</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24．年产 1 万吨及以下的低水平工业炸药生产线</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25．爆竹、组合烟花、喷花等产品的手工装药生产工艺</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_GB2312" w:hAnsi="等线" w:eastAsia="仿宋_GB2312" w:cs="仿宋_GB2312"/>
                <w:i w:val="0"/>
                <w:color w:val="000000"/>
                <w:sz w:val="28"/>
                <w:szCs w:val="28"/>
                <w:u w:val="none"/>
              </w:rPr>
            </w:pPr>
          </w:p>
        </w:tc>
        <w:tc>
          <w:tcPr>
            <w:tcW w:w="7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_GB2312" w:hAnsi="等线" w:eastAsia="仿宋_GB2312" w:cs="仿宋_GB2312"/>
                <w:i w:val="0"/>
                <w:color w:val="000000"/>
                <w:sz w:val="28"/>
                <w:szCs w:val="2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24</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一段式固定煤气发生炉</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25</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脂肪酸法制叔胺工艺，发烟硫酸磺化工艺，搅拌釜式乙氧</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基化工艺</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26</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3 万吨/年以下酒精生产线（废糖蜜制酒精除外）</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27</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湿法氨纶生产工艺</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28</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二甲基甲酰胺（DMF）溶剂法氨纶及腈纶生产工艺</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29</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常规聚酯（PET）间歇法聚合生产工艺及设备</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30</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本目录第 2 章中 2.1 节禁止类危险化学品的生产、使用</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等工艺和设备</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31</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aps w:val="0"/>
                <w:color w:val="444444"/>
                <w:spacing w:val="0"/>
                <w:sz w:val="28"/>
                <w:szCs w:val="28"/>
                <w:shd w:val="clear" w:fill="FFFFFF"/>
              </w:rPr>
              <w:t>酸碱交替的固定床过氧化氢生产工艺</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32</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aps w:val="0"/>
                <w:color w:val="444444"/>
                <w:spacing w:val="0"/>
                <w:sz w:val="28"/>
                <w:szCs w:val="28"/>
                <w:shd w:val="clear" w:fill="FFFFFF"/>
              </w:rPr>
              <w:t>有机硅浆渣人工扒渣卸料技术和敞开式浆渣水解技术</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33</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aps w:val="0"/>
                <w:color w:val="444444"/>
                <w:spacing w:val="0"/>
                <w:sz w:val="28"/>
                <w:szCs w:val="28"/>
                <w:shd w:val="clear" w:fill="FFFFFF"/>
              </w:rPr>
              <w:t>间歇碳化法碳酸锶、碳酸钡生产工艺（使用硫化氢湿式气柜的）</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34</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aps w:val="0"/>
                <w:color w:val="444444"/>
                <w:spacing w:val="0"/>
                <w:sz w:val="28"/>
                <w:szCs w:val="28"/>
                <w:shd w:val="clear" w:fill="FFFFFF"/>
              </w:rPr>
              <w:t>间歇或半间歇釜式硝化工艺</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35</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aps w:val="0"/>
                <w:color w:val="444444"/>
                <w:spacing w:val="0"/>
                <w:sz w:val="28"/>
                <w:szCs w:val="28"/>
                <w:shd w:val="clear" w:fill="FFFFFF"/>
              </w:rPr>
              <w:t>无冷却措施的内注导热油式电加热反应釜（油浴反应釜、油浴锅）</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36</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aps w:val="0"/>
                <w:color w:val="444444"/>
                <w:spacing w:val="0"/>
                <w:sz w:val="28"/>
                <w:szCs w:val="28"/>
                <w:shd w:val="clear" w:fill="FFFFFF"/>
              </w:rPr>
              <w:t>油库的内浮顶储罐采用浅盘式或敞口隔舱式内浮顶</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37</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aps w:val="0"/>
                <w:color w:val="444444"/>
                <w:spacing w:val="0"/>
                <w:sz w:val="28"/>
                <w:szCs w:val="28"/>
                <w:shd w:val="clear" w:fill="FFFFFF"/>
              </w:rPr>
              <w:t>单端面机械密封离心泵和填料密封离心泵（液下泵除外）</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2</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说明：（1）“目录”所列禁止或强制淘汰的工艺技术、设备，国家有豁免规定的从其规定。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（2）表中备注栏数字：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表示列入《产业结构调整指导目录（</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 xml:space="preserve"> 年本）》（20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年12月1日经国家发展改革委第6次委务会通过　2023年12月27日国家发展改革委令第7号公布　自2024年2月1日起施行）中需立即淘汰的工艺、设备。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val="0"/>
          <w:bCs w:val="0"/>
          <w:sz w:val="32"/>
          <w:szCs w:val="32"/>
          <w:highlight w:val="none"/>
        </w:rPr>
        <w:t>表示列入应急厅[2020]38号《应急管理部办公厅关于印发&lt;淘汰落后危险化学品安全生产工艺技术设备目录（第一批）&gt;的通知》</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应急厅〔2024〕86号《</w:t>
      </w:r>
      <w:r>
        <w:rPr>
          <w:rFonts w:hint="eastAsia" w:ascii="仿宋_GB2312" w:hAnsi="仿宋_GB2312" w:eastAsia="仿宋_GB2312" w:cs="仿宋_GB2312"/>
          <w:b w:val="0"/>
          <w:bCs w:val="0"/>
          <w:sz w:val="32"/>
          <w:szCs w:val="32"/>
          <w:highlight w:val="none"/>
        </w:rPr>
        <w:t>应急管理部办公厅关于印发</w:t>
      </w:r>
      <w:r>
        <w:rPr>
          <w:rFonts w:hint="eastAsia" w:ascii="仿宋_GB2312" w:hAnsi="仿宋_GB2312" w:eastAsia="仿宋_GB2312" w:cs="仿宋_GB2312"/>
          <w:b w:val="0"/>
          <w:bCs w:val="0"/>
          <w:sz w:val="32"/>
          <w:szCs w:val="32"/>
          <w:highlight w:val="none"/>
          <w:lang w:val="en-US" w:eastAsia="zh-CN"/>
        </w:rPr>
        <w:t>&lt;</w:t>
      </w:r>
      <w:r>
        <w:rPr>
          <w:rFonts w:hint="eastAsia" w:ascii="仿宋_GB2312" w:hAnsi="仿宋_GB2312" w:eastAsia="仿宋_GB2312" w:cs="仿宋_GB2312"/>
          <w:b w:val="0"/>
          <w:bCs w:val="0"/>
          <w:sz w:val="32"/>
          <w:szCs w:val="32"/>
          <w:highlight w:val="none"/>
        </w:rPr>
        <w:t>淘汰落后危险化学品安全生产工艺技术设备目录（第二批）</w:t>
      </w:r>
      <w:r>
        <w:rPr>
          <w:rFonts w:hint="eastAsia" w:ascii="仿宋_GB2312" w:hAnsi="仿宋_GB2312" w:eastAsia="仿宋_GB2312" w:cs="仿宋_GB2312"/>
          <w:b w:val="0"/>
          <w:bCs w:val="0"/>
          <w:sz w:val="32"/>
          <w:szCs w:val="32"/>
          <w:highlight w:val="none"/>
          <w:lang w:val="en-US" w:eastAsia="zh-CN"/>
        </w:rPr>
        <w:t>&gt;</w:t>
      </w:r>
      <w:r>
        <w:rPr>
          <w:rFonts w:hint="eastAsia" w:ascii="仿宋_GB2312" w:hAnsi="仿宋_GB2312" w:eastAsia="仿宋_GB2312" w:cs="仿宋_GB2312"/>
          <w:b w:val="0"/>
          <w:bCs w:val="0"/>
          <w:sz w:val="32"/>
          <w:szCs w:val="32"/>
          <w:highlight w:val="none"/>
        </w:rPr>
        <w:t>的通知</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rPr>
        <w:t>中需立即淘汰</w:t>
      </w:r>
      <w:r>
        <w:rPr>
          <w:rFonts w:hint="eastAsia" w:ascii="仿宋_GB2312" w:hAnsi="仿宋_GB2312" w:eastAsia="仿宋_GB2312" w:cs="仿宋_GB2312"/>
          <w:sz w:val="32"/>
          <w:szCs w:val="32"/>
        </w:rPr>
        <w:t>的工艺、设备。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表示列入《焦化行业规范条件》（工业和信息化部公告2020年第28号）中需立即淘汰的工艺、设备。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（3）除表中禁止的工艺、设备外，禁止设备还应包括国家相关政策、法规、标准、规范中明令禁止的各类设备。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3.2 限制进入化工集聚区或强制淘汰的工艺、设备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本《“禁限控”目录》所列限制类工艺、设备，在喇嘛湖梁工业园区化工产业集中区内应坚持严格准入制度，建立安全风险隐患排查长效机制。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限制类的工艺技术、设备</w:t>
      </w:r>
    </w:p>
    <w:tbl>
      <w:tblPr>
        <w:tblStyle w:val="3"/>
        <w:tblW w:w="88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0"/>
        <w:gridCol w:w="7618"/>
        <w:gridCol w:w="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序号</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限制或控制类的工艺技术、设备</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限制依据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大电网覆盖范围内，设计供电煤耗高于 285 克标准煤/千瓦时的常规烟煤湿冷发电机组，设计供电煤耗高于 300 克标准煤/千瓦时的常规烟煤空冷发电机组（不含燃用无烟煤、褐煤等特殊煤型的机组）</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1000 万吨/年以下常减压、150 万吨/年以下催化裂化、100万吨/年以下连续重整、150 万吨/年以下加氢裂化生产装置，敞开式延迟焦化工艺</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80 万吨/年以下石脑油裂解制乙烯、13 万吨/年以下丙烯腈、87100 万吨/年以下精对苯二甲酸、20 万吨/年以下乙二醇、20 万吨/年以下苯乙烯（干气制乙苯工艺除外）、10 万吨/年以下己内酰胺、乙烯法醋酸、30 万吨/年以下羰基合成法醋酸、天然气制甲醇（二氧化碳含量 20%以上的天然气除外），100 万吨/年以下煤制甲醇生产装置，丙酮氰醇法甲基丙烯酸甲酯（利用丙烯腈副产氢氰酸除外）、粮食法丙酮/丁醇、氯醇法环氧丙烷和氯醇法环氧氯丙烷生产装置，300 吨/年以下皂素（含水解物）生产装置</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 万吨/年以下聚丙烯、20 万吨/年以下聚乙烯、乙炔法（聚）氯乙烯、起始规模小于 30 万吨/年的乙烯氧氯化法聚氯乙烯、10 万吨/年以下聚苯乙烯、20 万吨/年以下丙烯腈-丁二烯-苯乙烯共聚物（ABS）、10 万吨/年以下普通合成胶乳-羧基丁苯胶（含丁苯胶乳）生产装置，5 万吨/年以下丁腈胶乳装置，氯丁橡胶类、丁苯热塑性橡胶类、聚氨酯类和聚丙烯酸酯类中溶剂型通用胶粘剂生产装置</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30 万吨/年以下硫磺制酸（单项金属离子≤100ppb 的电子级 硫酸除外）、20 万吨/年以下硫铁矿制酸、常压法及综合法硝酸、 电石（以大型先进工艺设备进行等量替换的除外）、单线产能 5 万 吨/年以下氢氧化钾生产装置</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纯碱（井下循环制碱、天然碱除外）、烧碱（40%以上采用 工业废盐的离子膜烧碱装置除外）、黄磷、磷铵、三聚磷酸钠、六 偏磷酸钠、三氯化磷、五硫化二磷、磷酸氢钙、碳酸钙（颗粒度 100 纳米及以下除外）、无水硫酸钠（盐业联产及副产除外）、碳酸钡、 硫酸钡、氢氧化钡、氯化钡、硝酸钡、碳酸锶、白炭黑（气相法及二氧化碳酸化工艺除外）、氯化胆碱生产装置（本条目中不新增产能的搬迁项目除外）</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起始规模小于 3 万吨/年、单线产能小于 1 万吨/年氰化钠（折 100%），单线产能 5000 吨/年以下碳酸锂、氢氧化锂（回收利用除 外），少钙焙烧工艺重铬酸钠，干法氟化铝、中低分子比冰晶石生 产装置</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8</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以石油、天然气为原料的氮肥，采用固定层间歇气化技术 合成氨，铜洗法氨合成原料气净化工艺</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1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9</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高毒、高残留以及对环境或农产品质量安全影响大的农药 原药〔包括氧乐果、特丁磷、杀扑磷、溴甲烷、灭多威、涕灭威、 克百威、敌鼠钠、敌鼠酮、杀鼠灵、杀鼠醚、溴敌隆、溴鼠灵、肉 毒素、杀虫双、磷化铝，有机氯类、有机锡类杀虫剂，福美类杀菌 剂，复硝酚钠（钾）、甲磺隆、内吸磷、乐果、氟虫腈、丁硫克百 威、氟苯虫酰胺、氰戊菊酯、乙酰甲胺磷、多菌灵、丁酰肼等〕生 产装置</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10</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草甘膦、毒死蜱、三唑磷、百草枯、百菌清、阿维菌素、 吡虫啉、乙草胺、氯化苦、甲草胺、2,4-滴、啶虫脒、噻虫嗪、莠 去津、丁草胺、二甲四氯、莠灭净、麦草畏、敌草快、草铵膦、烯 草酮、代森锰锌、敌百虫、三唑醇、丙环唑、异菌脲、多效唑、石 硫合剂生产装置</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11</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硫酸法钛白粉（联产法工艺除外）、铅铬黄、3 万吨/年以 下氧化铁系颜料、溶剂型涂料（鼓励类的涂料品种和生产工艺除外）、含异氰脲酸三缩水甘油酯（TGIC）的粉末涂料（密闭生产装置除外）、VOCs 含量超 75%的硝基纤维素涂料生产装置</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12</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非新型功能性、环境友好型的染料、颜料、印染助剂及中 间体生产装置</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13</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氟化氢（HF，企业下游深加工产品配套自用、电子级及湿 法磷酸配套除外）生产装置，初始规模小于 20 万吨/年、单套规模 小于 10 万吨/年的甲基氯硅烷单体生产装置，10 万吨/年以下（有机 硅配套除外）和 10 万吨/年及以上、没有副产四氯化碳配套处置设 施的甲烷氯化物生产装置，没有副产三氟甲烷配套处置设施的二氟 一氯甲烷生产装置，可接受用途的六氟化硫（SF6，高纯级除外） 生产装置，用作制冷剂、发泡剂等受控用途的二氟甲烷（HFC-32）、 1,1,1,2-四氟乙烷（HFC-134a）、五氟乙烷（HFC-125）、1,1,1-三 氟乙烷（HFC-143a）、1,1,1,3,3-五氟丙烷（HFC-245fa）生产装置 （不含副产设施）</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14</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斜交轮胎、力车胎（含手推车胎）、锦纶帘线、5 万吨/年 以下钢丝帘线、再生胶（常压连续环保型脱硫工艺除外）、橡胶塑 解剂五氯硫酚、橡胶促进剂二硫化四甲基秋兰姆（TMTD）生产装置</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3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15</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民爆和烟花爆竹产品：</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1．非人机隔离的非连续化、自动化雷管装配生产线</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2．非连续化、自动化炸药生产线</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3．高污染的起爆药生产线</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4．高能耗、高污染、低性能工业粉状炸药生产线</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5．危险等级为 1.1 级的危险品生产厂房现场操作人员总人数大于5人的炸药生产线</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6．危险等级为 1.1 级的危险品生产厂房现场操作人员人数大于9人的炸药制品生产线</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7．与雷管近距离接触的作业人员数量（含原材料和半成品作业人员，不含成品运送人员）大于5人的基础雷管装填生产线</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8．许可产能为年产 12000 吨及以下的包装型工业炸药生产线</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9．未实现人药隔离作业的烟花爆竹生产机械设备</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“目录”所列禁止或强制淘汰的工艺技术、设备，国家有豁免规定的从其规定。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（2）表中备注栏数字：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表示列入《产业结构调整指导目录（</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 xml:space="preserve"> 年本）》（20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年12月1日经国家发展改革委第6次委务会通过　2023年12月27日国家发展改革委令第7号公布　自2024年2月1日起施行）中需立即淘汰的工艺、设备。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（3）除表中限制的工艺、设备外，限制设备还应包括国家相关政策、法规、标准、规范中明令限制的各类设备。</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4 生产装置（规模）控制要求</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4.1 禁止进入化工集聚区或强制淘汰的生产装置（规模）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本《“禁限控”目录》所列禁止类生产装置（规模），在喇嘛湖梁工业园区化工产业集中区范围内禁止建设（国家特许或豁免的除外）。对已建的禁止类生产装置（规模）应限期整改。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禁止或强制淘汰的生产装置（规模）</w:t>
      </w:r>
    </w:p>
    <w:tbl>
      <w:tblPr>
        <w:tblStyle w:val="3"/>
        <w:tblW w:w="86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0"/>
        <w:gridCol w:w="7348"/>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序号</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禁止或强制淘汰的工艺技术、设备</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禁止依据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不达标的单机容量 30 万千瓦级及以下的常规燃煤火电机组 （综合利用机组除外）、以发电为主的燃油锅炉及发电机组（先立 后改，根据发布的年度淘汰计划有序淘汰）</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200 万吨/年及以下常减压装置（青海格尔木及符合有关条 件的除外），采用明火高温加热方式生产油品的釜式蒸馏装置，废旧橡胶和塑料土法炼油工艺，焦油间歇法生产沥青，2.5 万吨/年及以下的单套粗（轻）苯精制装置，5 万吨/年及以下的单套煤焦油加工装置。</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10 万吨/年以下磷铵（工业级除外）（2025 年 12 月 31 日）， 10 万吨/年以下的硫铁矿制酸和硫磺制酸（边远地区除外），平炉 氧化法高锰酸钾，隔膜法烧碱生产装置（作为废盐综合利用的可以 保留），平炉法和大锅蒸发法硫化碱生产工艺，芒硝法硅酸钠（泡 花碱）生产工艺，间歇焦炭法二硫化碳工艺。</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氯醇法环氧丙烷和环氧氯丙烷钙法皂化工艺（2025 年 12 月</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31 日，每吨产品的新鲜水用量不超过 15 吨且废渣产生量不超过 100千克的除外），单台产能 5000 吨/年以下黄磷生产装置，有钙焙烧铬化合物生产装置，单线产能 3000 吨/年以下普通级硫酸钡、氢氧化钡、氯化钡、硝酸钡生产装置，产能 1 万吨/年以下氯酸钠生产装置，单台炉容量小于 1.25 万千伏安的电石炉、开放式电石炉、内燃式电石炉，高汞催化剂（氯化汞含量 6.5%以上）和使用高汞催化剂的乙炔法（聚）氯乙烯生产装置，使用汞或汞化合物的甲醇钠、甲</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醇钾、乙醇钠、乙醇钾、聚氨酯、乙醛、烧碱、生物杀虫剂和局部抗菌剂生产装置，氨钠法及氰熔体氰化钠生产工艺。</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单线产能 1万吨/年以下三聚磷酸钠、0.5万吨/年以下六偏</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磷酸钠、0.5万吨/年以下三氯化磷、3万吨/年以下饲料磷酸氢钙、5000吨/年以下工艺技术落后和污染严重的氢氟酸、湿法氟化铝及敞开式结晶氟盐生产装置。</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单线产能 0.3万吨/年以下氰化钠（100%氰化钠）、1万吨/</w:t>
            </w:r>
            <w:r>
              <w:rPr>
                <w:rFonts w:hint="eastAsia" w:ascii="仿宋_GB2312" w:hAnsi="等线" w:eastAsia="仿宋_GB2312" w:cs="仿宋_GB2312"/>
                <w:i w:val="0"/>
                <w:color w:val="000000"/>
                <w:kern w:val="0"/>
                <w:sz w:val="28"/>
                <w:szCs w:val="28"/>
                <w:u w:val="none"/>
                <w:lang w:val="en-US" w:eastAsia="zh-CN" w:bidi="ar"/>
              </w:rPr>
              <w:br w:type="textWrapping"/>
            </w:r>
            <w:r>
              <w:rPr>
                <w:rFonts w:hint="eastAsia" w:ascii="仿宋_GB2312" w:hAnsi="等线" w:eastAsia="仿宋_GB2312" w:cs="仿宋_GB2312"/>
                <w:i w:val="0"/>
                <w:color w:val="000000"/>
                <w:kern w:val="0"/>
                <w:sz w:val="28"/>
                <w:szCs w:val="28"/>
                <w:u w:val="none"/>
                <w:lang w:val="en-US" w:eastAsia="zh-CN" w:bidi="ar"/>
              </w:rPr>
              <w:t>年以下氢氧化钾、1.5万吨/年以下普通级白炭黑、2万吨/年以下普通级碳酸钙、10万吨/年以下普通级无水硫酸钠（盐业联产及副产除外）、0.3万吨/年以下碳酸锂和氢氧化锂（废旧锂电池进行回收利用除外）、2万吨/年以下普通级碳酸钡、1.5万吨/年以下普通级碳酸锶生产装置。</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用火直接加热的涂料用树脂、四氯化碳溶剂法制取氯化橡 胶生产工艺，100吨/年以下皂素（含水解物）生产装置，盐酸酸解 法皂素生产工艺及污染物排放不能达标的皂素生产装置，铁粉还原 法工艺〔4,4-二氨基二苯乙烯-二磺酸（DSD 酸）、2-氨基-4-甲基-5- 氯苯磺酸（CLT 酸）、1-氨基-8-萘酚-3,6-二磺酸（H 酸）三种产品 暂缓执行〕</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8</w:t>
            </w:r>
          </w:p>
        </w:tc>
        <w:tc>
          <w:tcPr>
            <w:tcW w:w="7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50万条/年及以下的斜交轮胎和以天然棉帘子布为骨架的轮胎、干法造粒炭黑（特种炭黑和半补强炭黑除外）、3 亿只/年以下的天然胶乳安全套，橡胶硫化促进剂 N-氧联二（1,2-亚乙基）-2-苯并噻唑次磺酰胺（NOBS）和橡胶防老剂 D 生产装置</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（1）“目录”所列禁止或强制淘汰的工艺技术、设备，国家有豁免规定的从其规定。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（2）表中备注栏数字：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表示列入《产业结构调整指导目录（</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 xml:space="preserve"> 年本）》（20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年12月1日经国家发展改革委第6次委务会通过　2023年12月27日国家发展改革委令第7号公布　自2024年2月1日起施行）中需立即淘汰的工艺、设备。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（3）除表中禁止的生产装置（规模）外，还应包括国家相关政策、法规、标准、规范中明令禁止的各类生产装置（规模）。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color w:val="auto"/>
          <w:sz w:val="32"/>
          <w:szCs w:val="32"/>
          <w:lang w:val="en-US" w:eastAsia="zh-CN"/>
        </w:rPr>
        <w:t>4.2 限制进入化工集聚区的生产装置（规模）</w:t>
      </w:r>
      <w:r>
        <w:rPr>
          <w:rFonts w:hint="eastAsia" w:ascii="仿宋_GB2312" w:hAnsi="仿宋_GB2312" w:eastAsia="仿宋_GB2312" w:cs="仿宋_GB2312"/>
          <w:sz w:val="32"/>
          <w:szCs w:val="32"/>
        </w:rPr>
        <w:t>本《“禁限控”目录》所列限制类生产装置（规模），在喇嘛湖梁工业园区化工产业集中区内应坚持严格准入制度，建立安全风险隐患排查长效机制。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限制类的生产装置（规模）</w:t>
      </w:r>
    </w:p>
    <w:tbl>
      <w:tblPr>
        <w:tblStyle w:val="3"/>
        <w:tblW w:w="88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0"/>
        <w:gridCol w:w="7618"/>
        <w:gridCol w:w="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序号</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限制或控制类的工艺技术、设备</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限制依据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大电网覆盖范围内，设计供电煤耗高于 285 克标准煤/千瓦时的常规烟煤湿冷发电机组，设计供电煤耗高于 300 克标准煤/千瓦时的常规烟煤空冷发电机组（不含燃用无烟煤、褐煤等特殊煤型的机组）</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2</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1000 万吨/年以下常减压、150 万吨/年以下催化裂化、100万吨/年以下连续重整、150 万吨/年以下加氢裂化生产装置，敞开式延迟焦化工艺</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80 万吨/年以下石脑油裂解制乙烯、13 万吨/年以下丙烯腈、87100 万吨/年以下精对苯二甲酸、20 万吨/年以下乙二醇、20 万吨/年以下苯乙烯（干气制乙苯工艺除外）、10 万吨/年以下己内酰胺、乙烯法醋酸、30 万吨/年以下羰基合成法醋酸、天然气制甲醇（二氧化碳含量 20%以上的天然气除外），100 万吨/年以下煤制甲醇生产装置，丙酮氰醇法甲基丙烯酸甲酯（利用丙烯腈副产氢氰酸除外）、粮食法丙酮/丁醇、氯醇法环氧丙烷和氯醇法环氧氯丙烷生产装置，300 吨/年以下皂素（含水解物）生产装置</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4</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 万吨/年以下聚丙烯、20 万吨/年以下聚乙烯、乙炔法（聚）氯乙烯、起始规模小于 30 万吨/年的乙烯氧氯化法聚氯乙烯、10 万吨/年以下聚苯乙烯、20 万吨/年以下丙烯腈-丁二烯-苯乙烯共聚物（ABS）、10 万吨/年以下普通合成胶乳-羧基丁苯胶（含丁苯胶乳）生产装置，5 万吨/年以下丁腈胶乳装置，氯丁橡胶类、丁苯热塑性橡胶类、聚氨酯类和聚丙烯酸酯类中溶剂型通用胶粘剂生产装置</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5</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30 万吨/年以下硫磺制酸（单项金属离子≤100ppb 的电子级 硫酸除外）、20 万吨/年以下硫铁矿制酸、常压法及综合法硝酸、 电石（以大型先进工艺设备进行等量替换的除外）、单线产能 5 万 吨/年以下氢氧化钾生产装置</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6</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起始规模小于 3 万吨/年、单线产能小于 1 万吨/年氰化钠（折 100%），单线产能 5000 吨/年以下碳酸锂、氢氧化锂（回收利用除 外），少钙焙烧工艺重铬酸钠，干法氟化铝、中低分子比冰晶石生 产装置</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7</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氟化氢（HF，企业下游深加工产品配套自用、电子级及湿 法磷酸配套除外）生产装置，初始规模小于 20 万吨/年、单套规模 小于 10 万吨/年的甲基氯硅烷单体生产装置，10 万吨/年以下（有机 硅配套除外）和 10 万吨/年及以上、没有副产四氯化碳配套处置设 施的甲烷氯化物生产装置，没有副产三氟甲烷配套处置设施的二氟 一氯甲烷生产装置，可接受用途的六氟化硫（SF6，高纯级除外） 生产装置，用作制冷剂、发泡剂等受控用途的二氟甲烷（HFC-32）、 1,1,1,2-四氟乙烷（HFC-134a）、五氟乙烷（HFC-125）、1,1,1-三 氟乙烷（HFC-143a）、1,1,1,3,3-五氟丙烷（HFC-245fa）生产装置 （不含副产设施）</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8</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斜交轮胎、力车胎（含手推车胎）、锦纶帘线、5 万吨/年 以下钢丝帘线、再生胶（常压连续环保型脱硫工艺除外）、橡胶塑 解剂五氯硫酚、橡胶促进剂二硫化四甲基秋兰姆（TMTD）生产装置</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8"/>
                <w:szCs w:val="28"/>
                <w:u w:val="none"/>
              </w:rPr>
            </w:pPr>
            <w:r>
              <w:rPr>
                <w:rFonts w:hint="eastAsia" w:ascii="仿宋_GB2312" w:hAnsi="等线" w:eastAsia="仿宋_GB2312" w:cs="仿宋_GB2312"/>
                <w:i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9</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新建生产危险化学品的化工项目，固定资产投资额度低于300 元/平方米（不含土地费用）。（列入《产业结构调 整指导目录（2019 年本）》(2021 年修正）和《外商投资 产业指导目录》中鼓励类项目除外）。</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10</w:t>
            </w:r>
          </w:p>
        </w:tc>
        <w:tc>
          <w:tcPr>
            <w:tcW w:w="7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kern w:val="0"/>
                <w:sz w:val="28"/>
                <w:szCs w:val="28"/>
                <w:u w:val="none"/>
                <w:lang w:val="en-US" w:eastAsia="zh-CN" w:bidi="ar"/>
              </w:rPr>
            </w:pPr>
            <w:r>
              <w:rPr>
                <w:rFonts w:hint="eastAsia" w:ascii="仿宋_GB2312" w:hAnsi="等线" w:eastAsia="仿宋_GB2312" w:cs="仿宋_GB2312"/>
                <w:i w:val="0"/>
                <w:color w:val="000000"/>
                <w:kern w:val="0"/>
                <w:sz w:val="28"/>
                <w:szCs w:val="28"/>
                <w:u w:val="none"/>
                <w:lang w:val="en-US" w:eastAsia="zh-CN" w:bidi="ar"/>
              </w:rPr>
              <w:t>世界 500 强、国内 100 强及民营企业 50 强、央企、上 市公司（新三板除外）可以根据项目投资规模、经济效 益，实行有条件的准入。</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8"/>
                <w:szCs w:val="28"/>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（1）“目录”所列禁止或强制淘汰的工艺技术、设备，国家有豁免规定的从其规定。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（2）表中备注栏数字：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表示列入《产业结构调整指导目录（</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 xml:space="preserve"> 年本）》（20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年12月1日经国家发展改革委第6次委务会通过　2023年12月27日国家发展改革委令第7号公布　自2024年2月1日起施行）中需立即淘汰的工艺、设备。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除表中禁止的生产装置（规模）外，还应包括国家相关政策、法规、标准、规范中明令限制的各类生产装置（规模）。</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5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本《“禁限控”目录》由奇台产业园区管委会负责解释。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本《“禁限控”目录》所列举的危险化学品、危险化工工艺和设备在生产、储存、经营和使用时，还应当遵守有关法律法规及标准规范的要求。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本《“禁限控”目录》所述的生产是指从事危险化学品最终产品或者中间产品的生产。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本《“禁限控”目录》列举的危险化学品、危险化工工艺、设备等在生产、使用、储存、经营时，国家另有规定的从其规定。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本《“禁限控”目录》自印发之日起实施，有效期五年。禁限控危险化学品、危险工艺、设备管控措施：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（一）禁止部分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本《“禁限控”目录》所列禁止类危险化学品、工艺、设备等，在奇台县产业园区范围内禁止生产、储存、经营、使用（国家特许和豁免的除外）。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奇台县产业园区“十四五”发展规划、喇嘛湖梁工业园区国土空间规划、</w:t>
      </w:r>
      <w:r>
        <w:rPr>
          <w:rFonts w:hint="eastAsia" w:ascii="仿宋_GB2312" w:hAnsi="仿宋_GB2312" w:eastAsia="仿宋_GB2312" w:cs="仿宋_GB2312"/>
          <w:sz w:val="32"/>
          <w:szCs w:val="32"/>
          <w:lang w:val="en-US" w:eastAsia="zh-CN"/>
        </w:rPr>
        <w:t>化工产业集中区</w:t>
      </w:r>
      <w:r>
        <w:rPr>
          <w:rFonts w:hint="eastAsia" w:ascii="仿宋_GB2312" w:hAnsi="仿宋_GB2312" w:eastAsia="仿宋_GB2312" w:cs="仿宋_GB2312"/>
          <w:sz w:val="32"/>
          <w:szCs w:val="32"/>
        </w:rPr>
        <w:t>产业发展规划、安全规划及“三线一单”生态环境分区管控等规划要求，</w:t>
      </w:r>
      <w:r>
        <w:rPr>
          <w:rFonts w:hint="eastAsia" w:ascii="仿宋_GB2312" w:hAnsi="仿宋_GB2312" w:eastAsia="仿宋_GB2312" w:cs="仿宋_GB2312"/>
          <w:b/>
          <w:bCs/>
          <w:sz w:val="32"/>
          <w:szCs w:val="32"/>
          <w:lang w:val="en-US" w:eastAsia="zh-CN"/>
        </w:rPr>
        <w:t>现阶段暂不发展、引入石油化工类（石油类炼化、裂化等）、合成橡胶及相关化工产业、染料制造及其相关化工产业、日用化学产品制造产业。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（二）限制和控制部分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本《“禁限控”目录》所列限制和控制类危险化学品、工艺、设备等，在奇台产业园区范围内生产、储存、经营、使用过程中，应遵守以下限制和控制要求：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（1）新建、扩建生产企业、带储存设施的经营企业应设在化工园区（化工集中区）或政府规划的专门储存区域。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化工园区应坚持严格准入。高安全风险（A类）必须有国家审批或特许相关证明手续，并严格按照安全、社稳、环保、能耗等相关准入要求进行审查，严把项目审批、建设、运行等各环节安全关；较高安全风险（B类）要统筹考虑，并严格按照安全、社稳、环保、能耗等准入要求进行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（3）入园企业应严格按照《危险化学品企业安全风险隐患排查治理导则》（应急[2019]78号）要求，建立安全风险隐患排查长效机制，以防范化解危险化学品重大安全风险为核心，不断提升安全保障能力和水平。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（4）生产企业、带储存设施的经营企业应当建立购买、储存、销售或使用危险化学品的信息并存档备查，存档期限不少于1年。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各有关部门加强监督，指导督促企业深入推进安全生产标准化建设，构建风险分级管控与隐患排查治理双重预防机制，全面实施化工过程安全管理，提升企业安全生产科学化水平，提高化工园区安全保障和应急能力。</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6DB8B5"/>
    <w:multiLevelType w:val="singleLevel"/>
    <w:tmpl w:val="2E6DB8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63FE2"/>
    <w:rsid w:val="03F44F5B"/>
    <w:rsid w:val="04507343"/>
    <w:rsid w:val="051E0829"/>
    <w:rsid w:val="06583D24"/>
    <w:rsid w:val="0A0A781A"/>
    <w:rsid w:val="0BD131AB"/>
    <w:rsid w:val="10415FB3"/>
    <w:rsid w:val="28F553CA"/>
    <w:rsid w:val="2C55128C"/>
    <w:rsid w:val="2F792482"/>
    <w:rsid w:val="374B382A"/>
    <w:rsid w:val="3DB94FD9"/>
    <w:rsid w:val="4F3E2E7F"/>
    <w:rsid w:val="50F75984"/>
    <w:rsid w:val="579F2A13"/>
    <w:rsid w:val="58A15DA3"/>
    <w:rsid w:val="5FA115A1"/>
    <w:rsid w:val="6CFD4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 w:type="character" w:customStyle="1" w:styleId="6">
    <w:name w:val="font21"/>
    <w:basedOn w:val="4"/>
    <w:qFormat/>
    <w:uiPriority w:val="0"/>
    <w:rPr>
      <w:rFonts w:hint="eastAsia" w:ascii="宋体" w:hAnsi="宋体" w:eastAsia="宋体" w:cs="宋体"/>
      <w:color w:val="000000"/>
      <w:sz w:val="28"/>
      <w:szCs w:val="28"/>
      <w:u w:val="none"/>
    </w:rPr>
  </w:style>
  <w:style w:type="character" w:customStyle="1" w:styleId="7">
    <w:name w:val="font11"/>
    <w:basedOn w:val="4"/>
    <w:qFormat/>
    <w:uiPriority w:val="0"/>
    <w:rPr>
      <w:rFonts w:hint="eastAsia" w:ascii="仿宋_GB2312" w:eastAsia="仿宋_GB2312" w:cs="仿宋_GB2312"/>
      <w:color w:val="000000"/>
      <w:sz w:val="28"/>
      <w:szCs w:val="28"/>
      <w:u w:val="none"/>
    </w:rPr>
  </w:style>
  <w:style w:type="character" w:customStyle="1" w:styleId="8">
    <w:name w:val="font31"/>
    <w:basedOn w:val="4"/>
    <w:qFormat/>
    <w:uiPriority w:val="0"/>
    <w:rPr>
      <w:rFonts w:ascii="TimesNewRomanPSMT" w:hAnsi="TimesNewRomanPSMT" w:eastAsia="TimesNewRomanPSMT" w:cs="TimesNewRomanPSMT"/>
      <w:color w:val="000000"/>
      <w:sz w:val="30"/>
      <w:szCs w:val="3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76</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2023-10-12T08:06:00Z</dcterms:created>
  <dc:creator>28117</dc:creator>
  <cp:lastModifiedBy>lenovo</cp:lastModifiedBy>
  <dcterms:modified xsi:type="dcterms:W3CDTF">2024-12-12T02:50:32Z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433991599F8C4084B714E339E93647D3</vt:lpwstr>
  </property>
</Properties>
</file>