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附件1：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2292"/>
        <w:gridCol w:w="2660"/>
        <w:gridCol w:w="1452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2024年第一季度拟分配空置公租房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房源名单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小区名称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翰景轩小区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47-2-503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50.11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翰景轩小区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47-3-202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50.11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翰景轩小区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69-2-601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48.09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翰景轩小区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69-2-401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48.09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翰景轩小区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21-1-601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57.12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翰景轩小区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93-4-504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45.76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翰景轩小区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93-3-201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翰景轩小区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21-1-403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54.86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翰景轩小区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48-5-604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45.57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阳光裕景小区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22-1-203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42.32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惠民一期小区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13-1-501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57.24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惠民一期小区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5-1-501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49.21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惠民一期小区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4-2-601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49.01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惠民三期小区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9-3-202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57.27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惠民三期小区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9-3-201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47.61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惠民三期小区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17-3-601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47.66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惠民三期小区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9-2-303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47.61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惠民三期小区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17-3-603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48.21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惠民三期小区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9-3-602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57.27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惠民三期小区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17-3-302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57.32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惠民三期小区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8-2-603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47.58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惠民三期小区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9-1-503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47.61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惠民三期小区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10-1-401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48.13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惠民三期小区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18-1-501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48.13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惠民三期小区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17-2-602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57.32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惠民三期小区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11-3-502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57.23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惠民三期小区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10-3-303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47.58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惠民三期小区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9-1-103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47.61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惠民三期小区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10-1-502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57.23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惠民三期小区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8-2-601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47.58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惠民三期小区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10-2-602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57.23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惠民三期小区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9-3-503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48.16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惠民三期小区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8-3-203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48.13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惠民三期小区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17-1-503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47.78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惠民三期小区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11-3-603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48.13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惠民三期小区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17-1-501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48.21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惠民三期小区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17-1-603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47.78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惠民三期小区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8-2-501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47.58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惠民四期小区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10-1-905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49.09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惠民四期小区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8-1-802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47.43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惠民四期小区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5-1-1101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59.40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惠民四期小区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8-1-201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59.53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惠民四期小区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2-1-201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58.04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惠民四期小区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6-1-1605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47.21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惠民四期小区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1-1-401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58.04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惠民四期小区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10-1402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49.09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惠民四期小区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5-1-1301 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59.40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惠民四期小区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5-1-1706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56.94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15714"/>
    <w:rsid w:val="7853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2024-04-03T11:24:00Z</dcterms:created>
  <dc:creator>奇台县房产管理局</dc:creator>
  <cp:lastModifiedBy>奇台县房产管理局</cp:lastModifiedBy>
  <cp:lastPrinted>2024-04-07T02:17:59Z</cp:lastPrinted>
  <dcterms:modified xsi:type="dcterms:W3CDTF">2024-04-07T02:19:53Z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B94DB10F5A6246BE896418E9DDDA0AA9</vt:lpwstr>
  </property>
</Properties>
</file>